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2D6EC9" w:rsidRDefault="003E6360" w:rsidP="00E62ED3">
            <w:pPr>
              <w:jc w:val="center"/>
            </w:pPr>
          </w:p>
          <w:p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3E6360" w:rsidRDefault="003E6360" w:rsidP="00E62ED3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:rsidR="003E6360" w:rsidRPr="002D6EC9" w:rsidRDefault="003E6360" w:rsidP="00E62ED3">
            <w:pPr>
              <w:jc w:val="center"/>
            </w:pPr>
          </w:p>
        </w:tc>
      </w:tr>
      <w:tr w:rsidR="003E6360" w:rsidRPr="002D6EC9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B76E4" w:rsidRDefault="00FB76E4" w:rsidP="00FB76E4"/>
          <w:p w:rsidR="003E6360" w:rsidRPr="00866BB1" w:rsidRDefault="0004175E" w:rsidP="00852C44">
            <w:r w:rsidRPr="00FB76E4">
              <w:t xml:space="preserve">Nacrt prijedloga </w:t>
            </w:r>
            <w:r w:rsidR="00D16146">
              <w:t>Javnog poziva za dodjelu potpore za očuvanje i razvoj obrtničkih djelatnosti za 202</w:t>
            </w:r>
            <w:r w:rsidR="00852C44">
              <w:t>5</w:t>
            </w:r>
            <w:r w:rsidR="00D16146">
              <w:t>.</w:t>
            </w:r>
            <w:r w:rsidR="00C305B6" w:rsidRPr="00066144">
              <w:t xml:space="preserve"> </w:t>
            </w:r>
          </w:p>
        </w:tc>
      </w:tr>
      <w:tr w:rsidR="003E6360" w:rsidRPr="002D6EC9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FB76E4" w:rsidRDefault="003E6360" w:rsidP="00FB76E4">
            <w:pPr>
              <w:jc w:val="center"/>
            </w:pPr>
            <w:r w:rsidRPr="00FB76E4">
              <w:t xml:space="preserve">Gradski ured za </w:t>
            </w:r>
            <w:r w:rsidR="00FB76E4" w:rsidRPr="00FB76E4">
              <w:t>gospodarstvo, ekološku održivost i strategijsko planiranje</w:t>
            </w:r>
            <w:bookmarkStart w:id="0" w:name="_GoBack"/>
            <w:bookmarkEnd w:id="0"/>
          </w:p>
        </w:tc>
      </w:tr>
      <w:tr w:rsidR="003E6360" w:rsidRPr="002D6EC9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3409A" w:rsidRDefault="00E3409A" w:rsidP="00E3409A">
            <w:pPr>
              <w:jc w:val="both"/>
              <w:rPr>
                <w:color w:val="000000"/>
              </w:rPr>
            </w:pPr>
            <w:r w:rsidRPr="0090379D">
              <w:rPr>
                <w:color w:val="000000"/>
              </w:rPr>
              <w:t>Gradska  skupština Grada Zagreba donijela je Program poticanja razvoja obrta, malog i srednjeg poduzetništva u Gradu Zagrebu 20</w:t>
            </w:r>
            <w:r>
              <w:rPr>
                <w:color w:val="000000"/>
              </w:rPr>
              <w:t>24</w:t>
            </w:r>
            <w:r w:rsidRPr="0090379D">
              <w:rPr>
                <w:color w:val="000000"/>
              </w:rPr>
              <w:t>.-20</w:t>
            </w:r>
            <w:r>
              <w:rPr>
                <w:color w:val="000000"/>
              </w:rPr>
              <w:t>30</w:t>
            </w:r>
            <w:r w:rsidRPr="0090379D">
              <w:rPr>
                <w:color w:val="000000"/>
              </w:rPr>
              <w:t xml:space="preserve">. (Službeni glasnik Grada Zagreba </w:t>
            </w:r>
            <w:r>
              <w:rPr>
                <w:color w:val="000000"/>
              </w:rPr>
              <w:t xml:space="preserve">14/24). </w:t>
            </w:r>
          </w:p>
          <w:p w:rsidR="00830BB1" w:rsidRPr="00D22C35" w:rsidRDefault="00D16146" w:rsidP="00852C44">
            <w:pPr>
              <w:jc w:val="both"/>
              <w:rPr>
                <w:b/>
              </w:rPr>
            </w:pPr>
            <w:r>
              <w:t>Predmet Javnog poziv za dodjelu potpore za očuvanje i razvoj obrtničkih djelatnosti za 202</w:t>
            </w:r>
            <w:r w:rsidR="00852C44">
              <w:t>5</w:t>
            </w:r>
            <w:r>
              <w:t>. je dodjela bespovratnih potpora Grada Zagreba u dijelu koji je povezan s Mjerom 1.2. Potpore očuvanju i razvoju obrta i obrtničkih djelatnosti Programa te se njime utvrđuju korisnici potpora, djelatnosti, namjena korištenja potpora, kriteriji za dodjelu potpora, postupak odobravanja i dodjeljivanja potpora za: tradicijske djelatnosti, deficitarne djelatnosti i proizvodne obrtničke djelatnosti.</w:t>
            </w:r>
            <w:r w:rsidRPr="00D22C35">
              <w:rPr>
                <w:b/>
              </w:rPr>
              <w:t xml:space="preserve"> </w:t>
            </w:r>
          </w:p>
        </w:tc>
      </w:tr>
      <w:tr w:rsidR="003E6360" w:rsidRPr="002D6EC9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:rsidR="00DB1E84" w:rsidRPr="00D22C35" w:rsidRDefault="003E6360" w:rsidP="00E62ED3">
            <w:pPr>
              <w:jc w:val="center"/>
              <w:rPr>
                <w:b/>
              </w:rPr>
            </w:pPr>
            <w:r w:rsidRPr="00C305B6">
              <w:rPr>
                <w:b/>
              </w:rPr>
              <w:t xml:space="preserve">od </w:t>
            </w:r>
            <w:r w:rsidR="004822F4">
              <w:rPr>
                <w:b/>
              </w:rPr>
              <w:t>8</w:t>
            </w:r>
            <w:r w:rsidR="00E95C6F" w:rsidRPr="00446552">
              <w:rPr>
                <w:b/>
              </w:rPr>
              <w:t xml:space="preserve">. </w:t>
            </w:r>
            <w:r w:rsidR="00852C44">
              <w:rPr>
                <w:b/>
              </w:rPr>
              <w:t>veljače</w:t>
            </w:r>
            <w:r w:rsidR="00E95C6F" w:rsidRPr="00446552">
              <w:rPr>
                <w:b/>
              </w:rPr>
              <w:t xml:space="preserve"> do </w:t>
            </w:r>
            <w:r w:rsidR="00852C44">
              <w:rPr>
                <w:b/>
              </w:rPr>
              <w:t>9. ožujka</w:t>
            </w:r>
            <w:r w:rsidR="00FC2DD3" w:rsidRPr="00E95C6F">
              <w:rPr>
                <w:b/>
              </w:rPr>
              <w:t xml:space="preserve"> 20</w:t>
            </w:r>
            <w:r w:rsidR="00B440B5" w:rsidRPr="00E95C6F">
              <w:rPr>
                <w:b/>
              </w:rPr>
              <w:t>2</w:t>
            </w:r>
            <w:r w:rsidR="00852C44">
              <w:rPr>
                <w:b/>
              </w:rPr>
              <w:t>5</w:t>
            </w:r>
            <w:r w:rsidRPr="00E95C6F">
              <w:rPr>
                <w:b/>
              </w:rPr>
              <w:t>.</w:t>
            </w:r>
          </w:p>
          <w:p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:rsidR="00DB1E84" w:rsidRDefault="00DB1E84" w:rsidP="00E62ED3">
            <w:pPr>
              <w:jc w:val="center"/>
              <w:rPr>
                <w:b/>
                <w:i/>
              </w:rPr>
            </w:pPr>
          </w:p>
          <w:p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lastRenderedPageBreak/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Pr="002D6EC9" w:rsidRDefault="003E6360" w:rsidP="00E62ED3"/>
        </w:tc>
      </w:tr>
      <w:tr w:rsidR="003E6360" w:rsidRPr="002D6EC9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:rsidR="003E6360" w:rsidRPr="002D6EC9" w:rsidRDefault="003E6360" w:rsidP="00E62ED3"/>
          <w:p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</w:tbl>
    <w:p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:rsidR="00C41BC7" w:rsidRPr="00C41BC7" w:rsidRDefault="00C41BC7" w:rsidP="00C41BC7">
      <w:pPr>
        <w:jc w:val="center"/>
        <w:rPr>
          <w:b/>
        </w:rPr>
      </w:pPr>
      <w:r w:rsidRPr="00C41BC7">
        <w:rPr>
          <w:b/>
        </w:rPr>
        <w:t xml:space="preserve">Popunjeni obrazac dostaviti na adresu elektroničke pošte:  </w:t>
      </w:r>
      <w:hyperlink r:id="rId5" w:history="1">
        <w:r w:rsidRPr="001C1B76">
          <w:rPr>
            <w:rStyle w:val="Hyperlink"/>
            <w:b/>
          </w:rPr>
          <w:t>savjetovanje-gospodarstvo@zagreb.hr</w:t>
        </w:r>
      </w:hyperlink>
      <w:r w:rsidRPr="001C1B76">
        <w:rPr>
          <w:b/>
        </w:rPr>
        <w:t xml:space="preserve">  zaključno </w:t>
      </w:r>
      <w:r w:rsidR="00BA5294">
        <w:rPr>
          <w:b/>
        </w:rPr>
        <w:t>9. ožujka</w:t>
      </w:r>
      <w:r w:rsidR="00E95C6F" w:rsidRPr="00E95C6F">
        <w:rPr>
          <w:b/>
        </w:rPr>
        <w:t xml:space="preserve"> </w:t>
      </w:r>
      <w:r w:rsidRPr="00E95C6F">
        <w:rPr>
          <w:b/>
        </w:rPr>
        <w:t>20</w:t>
      </w:r>
      <w:r w:rsidR="00B440B5" w:rsidRPr="00E95C6F">
        <w:rPr>
          <w:b/>
        </w:rPr>
        <w:t>2</w:t>
      </w:r>
      <w:r w:rsidR="00BA5294">
        <w:rPr>
          <w:b/>
        </w:rPr>
        <w:t>5</w:t>
      </w:r>
      <w:r w:rsidRPr="00E95C6F">
        <w:rPr>
          <w:b/>
        </w:rPr>
        <w:t>.</w:t>
      </w:r>
    </w:p>
    <w:p w:rsidR="00C41BC7" w:rsidRPr="00C41BC7" w:rsidRDefault="00C41BC7" w:rsidP="00C41BC7">
      <w:pPr>
        <w:rPr>
          <w:b/>
        </w:rPr>
      </w:pPr>
    </w:p>
    <w:p w:rsidR="00C41BC7" w:rsidRPr="00C41BC7" w:rsidRDefault="00C41BC7" w:rsidP="00C41BC7">
      <w:pPr>
        <w:rPr>
          <w:b/>
        </w:rPr>
      </w:pPr>
      <w:r w:rsidRPr="00C41BC7">
        <w:rPr>
          <w:b/>
        </w:rPr>
        <w:t>Po završetku savjetovanja, sve pristigle primjedbe/prijedlozi biti će javno dostupni na internetskoj stranici Grada Zagreba. Ukoliko ne želite da Vaši osobni podaci (ime i prezime) budu javno objavljeni, molimo da to jasno istaknete pri slanju obrasca.</w:t>
      </w:r>
    </w:p>
    <w:p w:rsidR="00C41BC7" w:rsidRPr="00C41BC7" w:rsidRDefault="00C41BC7" w:rsidP="00C41BC7">
      <w:pPr>
        <w:rPr>
          <w:b/>
        </w:rPr>
      </w:pPr>
    </w:p>
    <w:p w:rsidR="00C41BC7" w:rsidRPr="00C41BC7" w:rsidRDefault="00C41BC7" w:rsidP="00C41BC7">
      <w:pPr>
        <w:rPr>
          <w:b/>
        </w:rPr>
      </w:pPr>
      <w:r w:rsidRPr="00C41BC7">
        <w:rPr>
          <w:b/>
        </w:rPr>
        <w:t>Anonimni, uvredljivi i irelevantni komentari neće se objaviti.</w:t>
      </w:r>
    </w:p>
    <w:p w:rsidR="003E6360" w:rsidRDefault="003E6360" w:rsidP="003E6360">
      <w:pPr>
        <w:rPr>
          <w:sz w:val="22"/>
          <w:szCs w:val="22"/>
        </w:rPr>
      </w:pPr>
    </w:p>
    <w:p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0"/>
    <w:rsid w:val="0004175E"/>
    <w:rsid w:val="00042BFA"/>
    <w:rsid w:val="000511CE"/>
    <w:rsid w:val="00064FB6"/>
    <w:rsid w:val="00067F81"/>
    <w:rsid w:val="00080019"/>
    <w:rsid w:val="000B26B7"/>
    <w:rsid w:val="000E27FA"/>
    <w:rsid w:val="000E6E2E"/>
    <w:rsid w:val="001214AA"/>
    <w:rsid w:val="00123B0F"/>
    <w:rsid w:val="001240D4"/>
    <w:rsid w:val="00130EB5"/>
    <w:rsid w:val="00140BDB"/>
    <w:rsid w:val="001960F0"/>
    <w:rsid w:val="001C1B76"/>
    <w:rsid w:val="001E3FED"/>
    <w:rsid w:val="002412E5"/>
    <w:rsid w:val="002769DB"/>
    <w:rsid w:val="002A4705"/>
    <w:rsid w:val="003026AF"/>
    <w:rsid w:val="00310760"/>
    <w:rsid w:val="00325728"/>
    <w:rsid w:val="00351B8B"/>
    <w:rsid w:val="003B2D95"/>
    <w:rsid w:val="003B4365"/>
    <w:rsid w:val="003E6360"/>
    <w:rsid w:val="0040512E"/>
    <w:rsid w:val="00446552"/>
    <w:rsid w:val="004822F4"/>
    <w:rsid w:val="00486FBF"/>
    <w:rsid w:val="004C5B0F"/>
    <w:rsid w:val="005163A2"/>
    <w:rsid w:val="005176AD"/>
    <w:rsid w:val="005501CE"/>
    <w:rsid w:val="00585E64"/>
    <w:rsid w:val="005F46AE"/>
    <w:rsid w:val="00606AB9"/>
    <w:rsid w:val="0061359D"/>
    <w:rsid w:val="00671E03"/>
    <w:rsid w:val="00704176"/>
    <w:rsid w:val="00707AC6"/>
    <w:rsid w:val="00794534"/>
    <w:rsid w:val="007C4A4A"/>
    <w:rsid w:val="00807837"/>
    <w:rsid w:val="008123C4"/>
    <w:rsid w:val="00825200"/>
    <w:rsid w:val="00830BB1"/>
    <w:rsid w:val="00852C44"/>
    <w:rsid w:val="00864D31"/>
    <w:rsid w:val="008C77B5"/>
    <w:rsid w:val="00922D5F"/>
    <w:rsid w:val="009322CE"/>
    <w:rsid w:val="00954470"/>
    <w:rsid w:val="00984E62"/>
    <w:rsid w:val="009943B8"/>
    <w:rsid w:val="009D162B"/>
    <w:rsid w:val="009F6F4D"/>
    <w:rsid w:val="00A14692"/>
    <w:rsid w:val="00A36BC3"/>
    <w:rsid w:val="00A5026B"/>
    <w:rsid w:val="00A773B0"/>
    <w:rsid w:val="00AB3D82"/>
    <w:rsid w:val="00B02C1D"/>
    <w:rsid w:val="00B036B7"/>
    <w:rsid w:val="00B13D8A"/>
    <w:rsid w:val="00B440B5"/>
    <w:rsid w:val="00B6668E"/>
    <w:rsid w:val="00B92074"/>
    <w:rsid w:val="00BA5294"/>
    <w:rsid w:val="00BB230A"/>
    <w:rsid w:val="00BB6354"/>
    <w:rsid w:val="00BB7EAA"/>
    <w:rsid w:val="00BD087E"/>
    <w:rsid w:val="00BD6448"/>
    <w:rsid w:val="00BE2868"/>
    <w:rsid w:val="00C305B6"/>
    <w:rsid w:val="00C41BC7"/>
    <w:rsid w:val="00C439CE"/>
    <w:rsid w:val="00C61841"/>
    <w:rsid w:val="00C6302D"/>
    <w:rsid w:val="00CC66D2"/>
    <w:rsid w:val="00D16146"/>
    <w:rsid w:val="00D20102"/>
    <w:rsid w:val="00D64329"/>
    <w:rsid w:val="00D645CC"/>
    <w:rsid w:val="00D820B2"/>
    <w:rsid w:val="00DA5E2F"/>
    <w:rsid w:val="00DA697C"/>
    <w:rsid w:val="00DA7629"/>
    <w:rsid w:val="00DB1E84"/>
    <w:rsid w:val="00DE6E38"/>
    <w:rsid w:val="00DF4788"/>
    <w:rsid w:val="00E3409A"/>
    <w:rsid w:val="00E3424D"/>
    <w:rsid w:val="00E95C6F"/>
    <w:rsid w:val="00E96290"/>
    <w:rsid w:val="00EB2845"/>
    <w:rsid w:val="00EE1929"/>
    <w:rsid w:val="00F1186B"/>
    <w:rsid w:val="00F23E5E"/>
    <w:rsid w:val="00F825C2"/>
    <w:rsid w:val="00FB26B3"/>
    <w:rsid w:val="00FB76E4"/>
    <w:rsid w:val="00FC2DD3"/>
    <w:rsid w:val="00FC75D8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DA8D"/>
  <w15:docId w15:val="{9E30AE26-DAB7-4DCB-80E4-69362E7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Magdalena Kristić</cp:lastModifiedBy>
  <cp:revision>13</cp:revision>
  <cp:lastPrinted>2023-05-17T14:00:00Z</cp:lastPrinted>
  <dcterms:created xsi:type="dcterms:W3CDTF">2024-05-24T11:37:00Z</dcterms:created>
  <dcterms:modified xsi:type="dcterms:W3CDTF">2025-02-07T11:40:00Z</dcterms:modified>
</cp:coreProperties>
</file>