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4" w:rsidRDefault="00B14D34" w:rsidP="00B14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34">
        <w:rPr>
          <w:rFonts w:ascii="Times New Roman" w:hAnsi="Times New Roman" w:cs="Times New Roman"/>
          <w:b/>
          <w:sz w:val="24"/>
          <w:szCs w:val="24"/>
        </w:rPr>
        <w:t>Cijene zahvata Veterinarske stanice Remetinec d.o.o.</w:t>
      </w:r>
    </w:p>
    <w:p w:rsidR="00B14D34" w:rsidRDefault="00B14D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1257"/>
        <w:gridCol w:w="1720"/>
        <w:gridCol w:w="1720"/>
        <w:gridCol w:w="1720"/>
        <w:gridCol w:w="1978"/>
      </w:tblGrid>
      <w:tr w:rsidR="00B14D34" w:rsidRPr="006766B3" w:rsidTr="00B14D34">
        <w:trPr>
          <w:trHeight w:val="42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 10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10-25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25-50 KG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VIŠE OD 50 KG</w:t>
            </w:r>
          </w:p>
        </w:tc>
      </w:tr>
      <w:tr w:rsidR="00B14D34" w:rsidRPr="006766B3" w:rsidTr="00B14D34">
        <w:trPr>
          <w:trHeight w:val="42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ŽENKE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139,00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145,00 eura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151,00 eura</w:t>
            </w:r>
          </w:p>
        </w:tc>
      </w:tr>
      <w:tr w:rsidR="00B14D34" w:rsidRPr="006766B3" w:rsidTr="00B14D34">
        <w:trPr>
          <w:trHeight w:val="42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MUŽJACI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88,00 eura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34" w:rsidRPr="00B14D34" w:rsidRDefault="00B14D34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94,00 eura </w:t>
            </w:r>
          </w:p>
        </w:tc>
      </w:tr>
    </w:tbl>
    <w:p w:rsidR="00B14D34" w:rsidRPr="00B14D34" w:rsidRDefault="00B14D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4D34" w:rsidRPr="00B1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34"/>
    <w:rsid w:val="00147A24"/>
    <w:rsid w:val="00B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97EB"/>
  <w15:chartTrackingRefBased/>
  <w15:docId w15:val="{02C6E4FB-57F2-4575-AABC-0542737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Kršić</dc:creator>
  <cp:keywords/>
  <dc:description/>
  <cp:lastModifiedBy>Biljana Kršić</cp:lastModifiedBy>
  <cp:revision>1</cp:revision>
  <dcterms:created xsi:type="dcterms:W3CDTF">2024-11-04T12:39:00Z</dcterms:created>
  <dcterms:modified xsi:type="dcterms:W3CDTF">2024-11-04T12:42:00Z</dcterms:modified>
</cp:coreProperties>
</file>